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723259903"/>
        <w:docPartObj>
          <w:docPartGallery w:val="Cover Pages"/>
          <w:docPartUnique/>
        </w:docPartObj>
      </w:sdtPr>
      <w:sdtContent>
        <w:p w14:paraId="56B9E55A" w14:textId="274F9F87" w:rsidR="000F542B" w:rsidRDefault="00C15F1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09F44A" wp14:editId="7453E5C7">
                    <wp:simplePos x="0" y="0"/>
                    <wp:positionH relativeFrom="page">
                      <wp:posOffset>658906</wp:posOffset>
                    </wp:positionH>
                    <wp:positionV relativeFrom="page">
                      <wp:posOffset>6037729</wp:posOffset>
                    </wp:positionV>
                    <wp:extent cx="6548195" cy="3173506"/>
                    <wp:effectExtent l="0" t="0" r="5080" b="8255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48195" cy="317350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C830CC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649"/>
                                  <w:gridCol w:w="5654"/>
                                </w:tblGrid>
                                <w:tr w:rsidR="000F542B" w:rsidRPr="00D556DE" w14:paraId="62DFEE5D" w14:textId="77777777" w:rsidTr="00C15F1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256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olor w:val="454551" w:themeColor="text2"/>
                                          <w:sz w:val="40"/>
                                          <w:szCs w:val="40"/>
                                          <w:lang w:val="es-ES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630EF004" w14:textId="77777777" w:rsidR="00D556DE" w:rsidRPr="00D556DE" w:rsidRDefault="00D556DE" w:rsidP="00D556DE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144"/>
                                              <w:szCs w:val="144"/>
                                              <w:lang w:val="es-ES"/>
                                            </w:rPr>
                                          </w:pPr>
                                          <w:r w:rsidRPr="00D556DE">
                                            <w:rPr>
                                              <w:b/>
                                              <w:bCs/>
                                              <w:color w:val="454551" w:themeColor="text2"/>
                                              <w:sz w:val="40"/>
                                              <w:szCs w:val="40"/>
                                              <w:lang w:val="es-ES"/>
                                            </w:rPr>
                                            <w:t>Informe trimestral</w:t>
                                          </w:r>
                                        </w:p>
                                      </w:sdtContent>
                                    </w:sdt>
                                    <w:p w14:paraId="3A80A787" w14:textId="6D413D11" w:rsidR="000F542B" w:rsidRPr="00D556DE" w:rsidRDefault="000F542B">
                                      <w:pPr>
                                        <w:jc w:val="right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6211976D" w14:textId="2FA52320" w:rsidR="000F542B" w:rsidRPr="00D556DE" w:rsidRDefault="000F542B">
                                          <w:pPr>
                                            <w:jc w:val="right"/>
                                            <w:rPr>
                                              <w:sz w:val="32"/>
                                              <w:szCs w:val="32"/>
                                              <w:lang w:val="es-ES"/>
                                            </w:rPr>
                                          </w:pPr>
                                          <w:r w:rsidRPr="00D556DE">
                                            <w:rPr>
                                              <w:color w:val="000000" w:themeColor="text1"/>
                                              <w:sz w:val="32"/>
                                              <w:szCs w:val="32"/>
                                              <w:lang w:val="es-ES"/>
                                            </w:rPr>
                                            <w:t>Julio, Agosto y Septiembre 2021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744" w:type="pct"/>
                                      <w:vAlign w:val="center"/>
                                    </w:tcPr>
                                    <w:p w14:paraId="57EB2B67" w14:textId="535B57A8" w:rsidR="000F542B" w:rsidRPr="00227ABC" w:rsidRDefault="000F542B" w:rsidP="00D556DE">
                                      <w:pPr>
                                        <w:pStyle w:val="Sinespaciado"/>
                                        <w:jc w:val="center"/>
                                        <w:rPr>
                                          <w:b/>
                                          <w:bCs/>
                                          <w:caps/>
                                          <w:color w:val="B3186D" w:themeColor="accent1" w:themeShade="BF"/>
                                          <w:sz w:val="48"/>
                                          <w:szCs w:val="48"/>
                                          <w:lang w:val="es-ES"/>
                                        </w:rPr>
                                      </w:pPr>
                                      <w:r w:rsidRPr="00227ABC">
                                        <w:rPr>
                                          <w:b/>
                                          <w:bCs/>
                                          <w:caps/>
                                          <w:color w:val="B3186D" w:themeColor="accent1" w:themeShade="BF"/>
                                          <w:sz w:val="48"/>
                                          <w:szCs w:val="48"/>
                                          <w:lang w:val="es-ES"/>
                                        </w:rPr>
                                        <w:t>DIRECCION DE DEPORTES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  <w:lang w:val="es-ES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73ED0374" w14:textId="6C1258DA" w:rsidR="000F542B" w:rsidRPr="00D556DE" w:rsidRDefault="000F542B">
                                          <w:pPr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  <w:lang w:val="es-ES"/>
                                            </w:rPr>
                                          </w:pPr>
                                          <w:r w:rsidRPr="00D556DE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  <w:lang w:val="es-ES"/>
                                            </w:rPr>
                                            <w:t>Miguel Ángel Bravo Castillón.</w:t>
                                          </w:r>
                                        </w:p>
                                      </w:sdtContent>
                                    </w:sdt>
                                    <w:p w14:paraId="3365C915" w14:textId="6425D6F8" w:rsidR="000F542B" w:rsidRPr="00D556DE" w:rsidRDefault="000F542B" w:rsidP="000F542B">
                                      <w:pPr>
                                        <w:pStyle w:val="Sinespaciado"/>
                                        <w:rPr>
                                          <w:sz w:val="28"/>
                                          <w:szCs w:val="28"/>
                                          <w:lang w:val="es-E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3C8476B" w14:textId="77777777" w:rsidR="000F542B" w:rsidRPr="00D556DE" w:rsidRDefault="000F542B">
                                <w:pPr>
                                  <w:rPr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09F44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51.9pt;margin-top:475.4pt;width:515.6pt;height:249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TuiQIAAIgFAAAOAAAAZHJzL2Uyb0RvYy54bWysVN9P2zAQfp+0/8Hy+0hLB2MVKeqKmCYh&#10;QIOJZ9exW2uOzzu7Tbq/nrOTtIzxwrSX5Oy7+8733Y/zi7a2bKswGHAlHx+NOFNOQmXcquQ/Hq4+&#10;nHEWonCVsOBUyXcq8IvZ+3fnjZ+qY1iDrRQyAnFh2viSr2P006IIcq1qEY7AK0dKDViLSEdcFRWK&#10;htBrWxyPRqdFA1h5BKlCoNvLTslnGV9rJeOt1kFFZktOb4v5i/m7TN9idi6mKxR+bWT/DPEPr6iF&#10;cRR0D3UpomAbNH9B1UYiBNDxSEJdgNZGqpwDZTMevcjmfi28yrkQOcHvaQr/D1bebO+QmYpqN6FS&#10;OVFTkRYbUSGwSrGo2ggsqYioxocp2d978ojtF2jJabgPdJnybzXW6U+ZMdIT5bs9zYTFJF2ennw8&#10;G38+4UySbjL+NDkZnSac4uDuMcSvCmqWhJIj1THTK7bXIXamg0mKFsCa6spYmw+pd9TCItsKqrqN&#10;+ZEE/oeVdayhp1DsDOwguXfI1iUYlbunD5dS71LMUtxZlWys+640sZczfSW2kFK5ffxsnaw0hXqL&#10;Y29/eNVbnLs8yCNHBhf3zrVxgDn7PG4HyqqfA2W6s6faPMs7ibFdtn1LLKHaUUcgdMMVvLwyVLVr&#10;EeKdQJomagLaEPGWPtoCsQ69xNka8Pdr98mempy0nDU0nSUPvzYCFWf2m6P2T6M8CDgIy0Fwm3oB&#10;VPox7R4vs0gOGO0gaoT6kRbHPEUhlXCSYpVcRhwOi9htCVo9Us3n2YxG1ot47e69TOCJ0NSFD+2j&#10;QN+3apqYGxgmV0xfdGxnmzwdzDcRtMntnCjteOyppnHPA9GvprRPnp+z1WGBzp4AAAD//wMAUEsD&#10;BBQABgAIAAAAIQACKxov3wAAAA0BAAAPAAAAZHJzL2Rvd25yZXYueG1sTI/BTsMwEETvSPyDtUjc&#10;qB3aVBDiVBVSL9wopYjbNl6SqLEd2W6a/j3bE9xmtKPZN+Vqsr0YKcTOOw3ZTIEgV3vTuUbD7mPz&#10;8AQiJnQGe+9Iw4UirKrbmxIL48/uncZtagSXuFighjaloZAy1i1ZjDM/kOPbjw8WE9vQSBPwzOW2&#10;l49KLaXFzvGHFgd6bak+bk9WQxrDfrFZT8Fc9u0bHm329d19an1/N61fQCSa0l8YrviMDhUzHfzJ&#10;mSh69mrO6EnDc65YXBPZPOd5B1aLXC1BVqX8v6L6BQAA//8DAFBLAQItABQABgAIAAAAIQC2gziS&#10;/gAAAOEBAAATAAAAAAAAAAAAAAAAAAAAAABbQ29udGVudF9UeXBlc10ueG1sUEsBAi0AFAAGAAgA&#10;AAAhADj9If/WAAAAlAEAAAsAAAAAAAAAAAAAAAAALwEAAF9yZWxzLy5yZWxzUEsBAi0AFAAGAAgA&#10;AAAhALE2lO6JAgAAiAUAAA4AAAAAAAAAAAAAAAAALgIAAGRycy9lMm9Eb2MueG1sUEsBAi0AFAAG&#10;AAgAAAAhAAIrGi/fAAAADQEAAA8AAAAAAAAAAAAAAAAA4w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C830CC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649"/>
                            <w:gridCol w:w="5654"/>
                          </w:tblGrid>
                          <w:tr w:rsidR="000F542B" w:rsidRPr="00D556DE" w14:paraId="62DFEE5D" w14:textId="77777777" w:rsidTr="00C15F19">
                            <w:trPr>
                              <w:jc w:val="center"/>
                            </w:trPr>
                            <w:tc>
                              <w:tcPr>
                                <w:tcW w:w="2256" w:type="pct"/>
                                <w:vAlign w:val="center"/>
                              </w:tcPr>
                              <w:sdt>
                                <w:sdtPr>
                                  <w:rPr>
                                    <w:b/>
                                    <w:bCs/>
                                    <w:color w:val="454551" w:themeColor="text2"/>
                                    <w:sz w:val="40"/>
                                    <w:szCs w:val="40"/>
                                    <w:lang w:val="es-ES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630EF004" w14:textId="77777777" w:rsidR="00D556DE" w:rsidRPr="00D556DE" w:rsidRDefault="00D556DE" w:rsidP="00D556DE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144"/>
                                        <w:szCs w:val="144"/>
                                        <w:lang w:val="es-ES"/>
                                      </w:rPr>
                                    </w:pPr>
                                    <w:r w:rsidRPr="00D556DE">
                                      <w:rPr>
                                        <w:b/>
                                        <w:bCs/>
                                        <w:color w:val="454551" w:themeColor="text2"/>
                                        <w:sz w:val="40"/>
                                        <w:szCs w:val="40"/>
                                        <w:lang w:val="es-ES"/>
                                      </w:rPr>
                                      <w:t>Informe trimestral</w:t>
                                    </w:r>
                                  </w:p>
                                </w:sdtContent>
                              </w:sdt>
                              <w:p w14:paraId="3A80A787" w14:textId="6D413D11" w:rsidR="000F542B" w:rsidRPr="00D556DE" w:rsidRDefault="000F542B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32"/>
                                    <w:szCs w:val="32"/>
                                    <w:lang w:val="es-ES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211976D" w14:textId="2FA52320" w:rsidR="000F542B" w:rsidRPr="00D556DE" w:rsidRDefault="000F542B">
                                    <w:pPr>
                                      <w:jc w:val="right"/>
                                      <w:rPr>
                                        <w:sz w:val="32"/>
                                        <w:szCs w:val="32"/>
                                        <w:lang w:val="es-ES"/>
                                      </w:rPr>
                                    </w:pPr>
                                    <w:r w:rsidRPr="00D556DE">
                                      <w:rPr>
                                        <w:color w:val="000000" w:themeColor="text1"/>
                                        <w:sz w:val="32"/>
                                        <w:szCs w:val="32"/>
                                        <w:lang w:val="es-ES"/>
                                      </w:rPr>
                                      <w:t>Julio, Agosto y Septiembre 2021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744" w:type="pct"/>
                                <w:vAlign w:val="center"/>
                              </w:tcPr>
                              <w:p w14:paraId="57EB2B67" w14:textId="535B57A8" w:rsidR="000F542B" w:rsidRPr="00227ABC" w:rsidRDefault="000F542B" w:rsidP="00D556DE">
                                <w:pPr>
                                  <w:pStyle w:val="Sinespaciado"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B3186D" w:themeColor="accent1" w:themeShade="BF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227ABC">
                                  <w:rPr>
                                    <w:b/>
                                    <w:bCs/>
                                    <w:caps/>
                                    <w:color w:val="B3186D" w:themeColor="accent1" w:themeShade="BF"/>
                                    <w:sz w:val="48"/>
                                    <w:szCs w:val="48"/>
                                    <w:lang w:val="es-ES"/>
                                  </w:rPr>
                                  <w:t>DIRECCION DE DEPORTES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  <w:lang w:val="es-ES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73ED0374" w14:textId="6C1258DA" w:rsidR="000F542B" w:rsidRPr="00D556DE" w:rsidRDefault="000F542B">
                                    <w:pPr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  <w:lang w:val="es-ES"/>
                                      </w:rPr>
                                    </w:pPr>
                                    <w:r w:rsidRPr="00D556DE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  <w:lang w:val="es-ES"/>
                                      </w:rPr>
                                      <w:t>Miguel Ángel Bravo Castillón.</w:t>
                                    </w:r>
                                  </w:p>
                                </w:sdtContent>
                              </w:sdt>
                              <w:p w14:paraId="3365C915" w14:textId="6425D6F8" w:rsidR="000F542B" w:rsidRPr="00D556DE" w:rsidRDefault="000F542B" w:rsidP="000F542B">
                                <w:pPr>
                                  <w:pStyle w:val="Sinespaciado"/>
                                  <w:rPr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</w:p>
                            </w:tc>
                          </w:tr>
                        </w:tbl>
                        <w:p w14:paraId="43C8476B" w14:textId="77777777" w:rsidR="000F542B" w:rsidRPr="00D556DE" w:rsidRDefault="000F542B">
                          <w:pPr>
                            <w:rPr>
                              <w:sz w:val="28"/>
                              <w:szCs w:val="28"/>
                              <w:lang w:val="es-ES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2F8B6DE" wp14:editId="6A7F8EFC">
                <wp:simplePos x="0" y="0"/>
                <wp:positionH relativeFrom="column">
                  <wp:posOffset>3865394</wp:posOffset>
                </wp:positionH>
                <wp:positionV relativeFrom="paragraph">
                  <wp:posOffset>2594903</wp:posOffset>
                </wp:positionV>
                <wp:extent cx="1676153" cy="2234154"/>
                <wp:effectExtent l="0" t="0" r="635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153" cy="223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1F64DB4" wp14:editId="3BD9F290">
                <wp:simplePos x="0" y="0"/>
                <wp:positionH relativeFrom="column">
                  <wp:posOffset>2110740</wp:posOffset>
                </wp:positionH>
                <wp:positionV relativeFrom="paragraph">
                  <wp:posOffset>2594087</wp:posOffset>
                </wp:positionV>
                <wp:extent cx="1675765" cy="2233930"/>
                <wp:effectExtent l="0" t="0" r="63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576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2C75D63" wp14:editId="4B189306">
                <wp:simplePos x="0" y="0"/>
                <wp:positionH relativeFrom="column">
                  <wp:posOffset>295275</wp:posOffset>
                </wp:positionH>
                <wp:positionV relativeFrom="paragraph">
                  <wp:posOffset>2553559</wp:posOffset>
                </wp:positionV>
                <wp:extent cx="1706245" cy="2273935"/>
                <wp:effectExtent l="0" t="0" r="825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6245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9065CF5" wp14:editId="7411236B">
                <wp:simplePos x="0" y="0"/>
                <wp:positionH relativeFrom="column">
                  <wp:posOffset>2973593</wp:posOffset>
                </wp:positionH>
                <wp:positionV relativeFrom="paragraph">
                  <wp:posOffset>491228</wp:posOffset>
                </wp:positionV>
                <wp:extent cx="2575881" cy="1932461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5881" cy="193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539B6A6D" wp14:editId="1988172F">
                <wp:simplePos x="0" y="0"/>
                <wp:positionH relativeFrom="column">
                  <wp:posOffset>317500</wp:posOffset>
                </wp:positionH>
                <wp:positionV relativeFrom="paragraph">
                  <wp:posOffset>497168</wp:posOffset>
                </wp:positionV>
                <wp:extent cx="2509402" cy="1882588"/>
                <wp:effectExtent l="0" t="0" r="5715" b="381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9402" cy="1882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DDB78D7" wp14:editId="3F649839">
                    <wp:simplePos x="0" y="0"/>
                    <wp:positionH relativeFrom="column">
                      <wp:posOffset>-392206</wp:posOffset>
                    </wp:positionH>
                    <wp:positionV relativeFrom="paragraph">
                      <wp:posOffset>-67235</wp:posOffset>
                    </wp:positionV>
                    <wp:extent cx="6763871" cy="8874834"/>
                    <wp:effectExtent l="38100" t="38100" r="37465" b="40640"/>
                    <wp:wrapNone/>
                    <wp:docPr id="16" name="Rectángul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3871" cy="8874834"/>
                            </a:xfrm>
                            <a:prstGeom prst="rect">
                              <a:avLst/>
                            </a:prstGeom>
                            <a:noFill/>
                            <a:ln w="762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7CF29B8" id="Rectángulo 16" o:spid="_x0000_s1026" style="position:absolute;margin-left:-30.9pt;margin-top:-5.3pt;width:532.6pt;height:69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PGjAIAAFoFAAAOAAAAZHJzL2Uyb0RvYy54bWysVMFu2zAMvQ/YPwi6r07SNMmMOkXQosOA&#10;oivaDj2rshQbkEWNUuJkf7Nv2Y+Nkh03aIsdhuWgUCL59Eg/6vxi1xi2VehrsAUfn4w4U1ZCWdt1&#10;wb8/Xn9acOaDsKUwYFXB98rzi+XHD+ety9UEKjClQkYg1uetK3gVgsuzzMtKNcKfgFOWnBqwEYG2&#10;uM5KFC2hNyabjEazrAUsHYJU3tPpVefky4SvtZLhm9ZeBWYKTtxCWjGtz3HNluciX6NwVS17GuIf&#10;WDSitnTpAHUlgmAbrN9ANbVE8KDDiYQmA61rqVINVM149Kqah0o4lWqh5ng3tMn/P1h5u71DVpf0&#10;7WacWdHQN7qnrv3+ZdcbA4xOqUWt8zlFPrg77HeezFjvTmMT/6kStktt3Q9tVbvAJB3O5rPTxXzM&#10;mSTfYjGfLk6nETV7SXfowxcFDYtGwZEYpHaK7Y0PXeghJN5m4bo2hs5FbixrCz6fkRgSZqTakUtW&#10;2BvVhd0rTXUSnUlCTgpTlwbZVpA2hJTKhnHnqkSpuuOzEf16rkNGYm4sAUZkTUwG7B4gqvctdldH&#10;Hx9TVRLokDz6G7EuechIN4MNQ3JTW8D3AAxV1d/cxRP9o9ZE8xnKPakAoRsP7+R1Td/hRvhwJ5Dm&#10;gSaHZjx8o0UboH5Db3FWAf587zzGk0zJy1lL81Vw/2MjUHFmvloS8OfxdBoHMm2mZ/MJbfDY83zs&#10;sZvmEugzkYiIXTJjfDAHUyM0T/QUrOKt5BJW0t0FlwEPm8vQzT09JlKtVimMhtCJcGMfnIzgsatR&#10;Z4+7J4GuF2MgHd/CYRZF/kqTXWzMtLDaBNB1EuxLX/t+0wAn4fSPTXwhjvcp6uVJXP4BAAD//wMA&#10;UEsDBBQABgAIAAAAIQBgkLrr4QAAAA0BAAAPAAAAZHJzL2Rvd25yZXYueG1sTI/BTsMwEETvSPyD&#10;tUjcWju0MlUap0JIiAtFaUHi6sRuEhGvI9tNw9+zPcFtVjOaeVvsZjewyYbYe1SQLQUwi403PbYK&#10;Pj9eFhtgMWk0evBoFfzYCLvy9qbQufEXPNjpmFpGJRhzraBLacw5j01nnY5LP1ok7+SD04nO0HIT&#10;9IXK3cAfhJDc6R5podOjfe5s8308OwVpeqvqcS/X+BWad/8qq2rfV0rd381PW2DJzukvDFd8QoeS&#10;mGp/RhPZoGAhM0JPJDIhgV0TQqzWwGpSq82jAF4W/P8X5S8AAAD//wMAUEsBAi0AFAAGAAgAAAAh&#10;ALaDOJL+AAAA4QEAABMAAAAAAAAAAAAAAAAAAAAAAFtDb250ZW50X1R5cGVzXS54bWxQSwECLQAU&#10;AAYACAAAACEAOP0h/9YAAACUAQAACwAAAAAAAAAAAAAAAAAvAQAAX3JlbHMvLnJlbHNQSwECLQAU&#10;AAYACAAAACEAaVlDxowCAABaBQAADgAAAAAAAAAAAAAAAAAuAgAAZHJzL2Uyb0RvYy54bWxQSwEC&#10;LQAUAAYACAAAACEAYJC66+EAAAANAQAADwAAAAAAAAAAAAAAAADmBAAAZHJzL2Rvd25yZXYueG1s&#10;UEsFBgAAAAAEAAQA8wAAAPQFAAAAAA==&#10;" filled="f" strokecolor="#771048 [1604]" strokeweight="6pt"/>
                </w:pict>
              </mc:Fallback>
            </mc:AlternateContent>
          </w:r>
          <w:r w:rsidR="000F542B">
            <w:br w:type="page"/>
          </w:r>
        </w:p>
      </w:sdtContent>
    </w:sdt>
    <w:p w14:paraId="61D6C4D5" w14:textId="768D3382" w:rsidR="003B3FCB" w:rsidRPr="003B3FCB" w:rsidRDefault="003B3FCB" w:rsidP="003B3FCB">
      <w:pPr>
        <w:spacing w:after="0" w:line="240" w:lineRule="auto"/>
        <w:ind w:firstLine="708"/>
        <w:jc w:val="center"/>
        <w:rPr>
          <w:rFonts w:cstheme="minorHAnsi"/>
          <w:b/>
          <w:bCs/>
          <w:sz w:val="36"/>
          <w:szCs w:val="36"/>
        </w:rPr>
      </w:pPr>
      <w:r w:rsidRPr="003B3FCB">
        <w:rPr>
          <w:rFonts w:cstheme="minorHAnsi"/>
          <w:b/>
          <w:bCs/>
          <w:sz w:val="36"/>
          <w:szCs w:val="36"/>
        </w:rPr>
        <w:lastRenderedPageBreak/>
        <w:t>DIRECCION DE DEPORTES</w:t>
      </w:r>
    </w:p>
    <w:p w14:paraId="21FDE895" w14:textId="43DC9A64" w:rsidR="003B3FCB" w:rsidRDefault="003B3FCB" w:rsidP="003B3FCB">
      <w:pPr>
        <w:spacing w:after="0" w:line="240" w:lineRule="auto"/>
        <w:ind w:firstLine="708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INFORME TRIMESTRAL</w:t>
      </w:r>
    </w:p>
    <w:p w14:paraId="011BC420" w14:textId="41317CBE" w:rsidR="003B3FCB" w:rsidRPr="003B3FCB" w:rsidRDefault="003B3FCB" w:rsidP="003B3FCB">
      <w:pPr>
        <w:spacing w:after="0" w:line="240" w:lineRule="auto"/>
        <w:ind w:firstLine="708"/>
        <w:jc w:val="center"/>
        <w:rPr>
          <w:rFonts w:cstheme="minorHAnsi"/>
          <w:b/>
          <w:bCs/>
          <w:sz w:val="28"/>
          <w:szCs w:val="28"/>
          <w:lang w:val="es-ES"/>
        </w:rPr>
      </w:pPr>
      <w:r w:rsidRPr="003B3FCB">
        <w:rPr>
          <w:rFonts w:cstheme="minorHAnsi"/>
          <w:b/>
          <w:bCs/>
          <w:sz w:val="28"/>
          <w:szCs w:val="28"/>
          <w:lang w:val="es-ES"/>
        </w:rPr>
        <w:t>DEL 01 DE JULIO AL 30 D</w:t>
      </w:r>
      <w:r>
        <w:rPr>
          <w:rFonts w:cstheme="minorHAnsi"/>
          <w:b/>
          <w:bCs/>
          <w:sz w:val="28"/>
          <w:szCs w:val="28"/>
          <w:lang w:val="es-ES"/>
        </w:rPr>
        <w:t>E SEPTIEMBRE DEL 2021</w:t>
      </w:r>
    </w:p>
    <w:p w14:paraId="04B38C27" w14:textId="77777777" w:rsid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62A86FD4" w14:textId="77777777" w:rsid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0749FB05" w14:textId="77145908" w:rsidR="003B3FCB" w:rsidRP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sz w:val="28"/>
          <w:szCs w:val="28"/>
          <w:lang w:val="es-ES"/>
        </w:rPr>
        <w:t>El Departamento de Fomento Deportivo del H. Ayuntamiento Constitucional de Cabo Corrientes Jalisco, tiene como obligación de impulsar el Deporte o toda actividad física entre niños, jóvenes y adultos a lo largo y ancho del municipio.</w:t>
      </w:r>
    </w:p>
    <w:p w14:paraId="3C2FA7EA" w14:textId="77777777" w:rsidR="003B3FCB" w:rsidRP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0B497F39" w14:textId="77777777" w:rsidR="003B3FCB" w:rsidRPr="003B3FCB" w:rsidRDefault="003B3FCB" w:rsidP="003B3FCB">
      <w:pPr>
        <w:spacing w:after="0" w:line="240" w:lineRule="auto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b/>
          <w:sz w:val="28"/>
          <w:szCs w:val="28"/>
          <w:lang w:val="es-ES"/>
        </w:rPr>
        <w:t>Fomentar</w:t>
      </w:r>
      <w:r w:rsidRPr="003B3FCB">
        <w:rPr>
          <w:rFonts w:ascii="Malgun Gothic" w:eastAsia="Malgun Gothic" w:hAnsi="Malgun Gothic" w:cstheme="minorHAnsi"/>
          <w:sz w:val="28"/>
          <w:szCs w:val="28"/>
          <w:lang w:val="es-ES"/>
        </w:rPr>
        <w:t>, es como la misma palabra lo dice, es favorecer del algún modo que una acción se desarrolle o que aumente un aspecto positivo de ella.</w:t>
      </w:r>
    </w:p>
    <w:p w14:paraId="1DA25E90" w14:textId="77777777" w:rsidR="003B3FCB" w:rsidRPr="003B3FCB" w:rsidRDefault="003B3FCB" w:rsidP="003B3FCB">
      <w:pPr>
        <w:spacing w:after="0" w:line="240" w:lineRule="auto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79127E45" w14:textId="77777777" w:rsidR="003B3FCB" w:rsidRP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sz w:val="28"/>
          <w:szCs w:val="28"/>
          <w:lang w:val="es-ES"/>
        </w:rPr>
        <w:t>Cabe destacar que el H. Ayuntamiento se da a la tarea de recibir y dar solución a toda y cada una de las solicitudes que llegan a la Presidencia Municipal con las peticiones en cuestión de Deporte se refiere.</w:t>
      </w:r>
    </w:p>
    <w:p w14:paraId="5583139A" w14:textId="77777777" w:rsidR="003B3FCB" w:rsidRPr="003B3FCB" w:rsidRDefault="003B3FCB" w:rsidP="003B3FCB">
      <w:pPr>
        <w:spacing w:after="0" w:line="240" w:lineRule="auto"/>
        <w:ind w:firstLine="708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2093E293" w14:textId="77777777" w:rsidR="003B3FCB" w:rsidRPr="003B3FCB" w:rsidRDefault="003B3FCB" w:rsidP="003B3FCB">
      <w:pPr>
        <w:spacing w:after="0" w:line="240" w:lineRule="auto"/>
        <w:ind w:firstLine="708"/>
        <w:jc w:val="both"/>
        <w:rPr>
          <w:rFonts w:ascii="Malgun Gothic" w:eastAsia="Malgun Gothic" w:hAnsi="Malgun Gothic" w:cstheme="minorHAnsi"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sz w:val="28"/>
          <w:szCs w:val="28"/>
          <w:lang w:val="es-ES"/>
        </w:rPr>
        <w:t>Las actividades que se realizan en las instalaciones deportivas para la práctica de algún deporte son:</w:t>
      </w:r>
    </w:p>
    <w:p w14:paraId="6467DCE5" w14:textId="77777777" w:rsidR="003B3FCB" w:rsidRPr="003B3FCB" w:rsidRDefault="003B3FCB" w:rsidP="003B3FCB">
      <w:pPr>
        <w:spacing w:after="0" w:line="240" w:lineRule="auto"/>
        <w:ind w:firstLine="708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7F921F92" w14:textId="77777777" w:rsidR="003B3FCB" w:rsidRPr="003B3FCB" w:rsidRDefault="003B3FCB" w:rsidP="003B3FCB">
      <w:pPr>
        <w:pStyle w:val="Prrafodelista"/>
        <w:numPr>
          <w:ilvl w:val="0"/>
          <w:numId w:val="1"/>
        </w:num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  <w:r w:rsidRPr="003B3FCB">
        <w:rPr>
          <w:rFonts w:ascii="Malgun Gothic" w:eastAsia="Malgun Gothic" w:hAnsi="Malgun Gothic" w:cstheme="minorHAnsi"/>
          <w:sz w:val="28"/>
          <w:szCs w:val="28"/>
        </w:rPr>
        <w:t>Riego a campos de futbol de forma manual.</w:t>
      </w:r>
    </w:p>
    <w:p w14:paraId="23D210D6" w14:textId="77777777" w:rsidR="003B3FCB" w:rsidRPr="003B3FCB" w:rsidRDefault="003B3FCB" w:rsidP="003B3FCB">
      <w:pPr>
        <w:pStyle w:val="Prrafodelista"/>
        <w:numPr>
          <w:ilvl w:val="0"/>
          <w:numId w:val="1"/>
        </w:num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  <w:r w:rsidRPr="003B3FCB">
        <w:rPr>
          <w:rFonts w:ascii="Malgun Gothic" w:eastAsia="Malgun Gothic" w:hAnsi="Malgun Gothic" w:cstheme="minorHAnsi"/>
          <w:sz w:val="28"/>
          <w:szCs w:val="28"/>
        </w:rPr>
        <w:t>Poda de césped de las mismas.</w:t>
      </w:r>
    </w:p>
    <w:p w14:paraId="4CDCB1B1" w14:textId="03C8AA66" w:rsidR="003B3FCB" w:rsidRDefault="003B3FCB" w:rsidP="003B3FCB">
      <w:pPr>
        <w:pStyle w:val="Prrafodelista"/>
        <w:numPr>
          <w:ilvl w:val="0"/>
          <w:numId w:val="1"/>
        </w:num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  <w:r w:rsidRPr="003B3FCB">
        <w:rPr>
          <w:rFonts w:ascii="Malgun Gothic" w:eastAsia="Malgun Gothic" w:hAnsi="Malgun Gothic" w:cstheme="minorHAnsi"/>
          <w:sz w:val="28"/>
          <w:szCs w:val="28"/>
        </w:rPr>
        <w:t>Limpieza de las instalaciones y espacios recreativos (cabecera municipal cuenta con 2 canchas)</w:t>
      </w:r>
    </w:p>
    <w:p w14:paraId="443DCAE5" w14:textId="3FB99EE8" w:rsidR="003B3FCB" w:rsidRDefault="003B3FCB" w:rsidP="003B3FCB">
      <w:p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</w:p>
    <w:p w14:paraId="4F11F1E9" w14:textId="7E7A6A5B" w:rsidR="003B3FCB" w:rsidRDefault="003B3FCB" w:rsidP="003B3FCB">
      <w:p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</w:p>
    <w:p w14:paraId="394F28C9" w14:textId="2CDC6716" w:rsidR="003B3FCB" w:rsidRDefault="003B3FCB" w:rsidP="003B3FCB">
      <w:p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</w:p>
    <w:p w14:paraId="1E6B7616" w14:textId="1B9DDB39" w:rsidR="003B3FCB" w:rsidRDefault="003B3FCB" w:rsidP="003B3FCB">
      <w:pPr>
        <w:spacing w:after="0" w:line="240" w:lineRule="auto"/>
        <w:rPr>
          <w:rFonts w:ascii="Malgun Gothic" w:eastAsia="Malgun Gothic" w:hAnsi="Malgun Gothic" w:cstheme="minorHAnsi"/>
          <w:sz w:val="28"/>
          <w:szCs w:val="28"/>
        </w:rPr>
      </w:pPr>
    </w:p>
    <w:p w14:paraId="0EB99988" w14:textId="77777777" w:rsidR="003B3FCB" w:rsidRPr="003B3FCB" w:rsidRDefault="003B3FCB" w:rsidP="003B3FCB">
      <w:pPr>
        <w:spacing w:after="0" w:line="240" w:lineRule="auto"/>
        <w:ind w:left="-76" w:firstLine="785"/>
        <w:jc w:val="both"/>
        <w:rPr>
          <w:rFonts w:ascii="Malgun Gothic" w:eastAsia="Malgun Gothic" w:hAnsi="Malgun Gothic" w:cs="Microsoft New Tai Lue"/>
          <w:sz w:val="28"/>
          <w:szCs w:val="28"/>
          <w:lang w:val="es-ES"/>
        </w:rPr>
      </w:pPr>
      <w:r w:rsidRPr="003B3FCB">
        <w:rPr>
          <w:rFonts w:ascii="Malgun Gothic" w:eastAsia="Malgun Gothic" w:hAnsi="Malgun Gothic" w:cs="Microsoft New Tai Lue"/>
          <w:sz w:val="28"/>
          <w:szCs w:val="28"/>
          <w:lang w:val="es-ES"/>
        </w:rPr>
        <w:t>Mantenimiento constante a la Unidad Deportiva Municipal que consta de riego, limpieza, poda y apoyo a distintas instituciones educativas con el personal para la mejora de sus áreas deportivas.</w:t>
      </w:r>
    </w:p>
    <w:p w14:paraId="01439D86" w14:textId="77777777" w:rsidR="003B3FCB" w:rsidRPr="003B3FCB" w:rsidRDefault="003B3FCB" w:rsidP="003B3FCB">
      <w:pPr>
        <w:spacing w:after="0" w:line="240" w:lineRule="auto"/>
        <w:ind w:left="-76"/>
        <w:jc w:val="both"/>
        <w:rPr>
          <w:rFonts w:ascii="Malgun Gothic" w:eastAsia="Malgun Gothic" w:hAnsi="Malgun Gothic" w:cs="Microsoft New Tai Lue"/>
          <w:sz w:val="28"/>
          <w:szCs w:val="28"/>
          <w:lang w:val="es-ES"/>
        </w:rPr>
      </w:pPr>
    </w:p>
    <w:p w14:paraId="19FECA1D" w14:textId="77777777" w:rsidR="003B3FCB" w:rsidRPr="003B3FCB" w:rsidRDefault="003B3FCB" w:rsidP="003B3FCB">
      <w:pPr>
        <w:spacing w:after="0" w:line="240" w:lineRule="auto"/>
        <w:jc w:val="center"/>
        <w:rPr>
          <w:rFonts w:ascii="Malgun Gothic" w:eastAsia="Malgun Gothic" w:hAnsi="Malgun Gothic" w:cs="Microsoft New Tai Lue"/>
          <w:b/>
          <w:sz w:val="28"/>
          <w:szCs w:val="28"/>
          <w:lang w:val="es-ES"/>
        </w:rPr>
      </w:pPr>
      <w:r w:rsidRPr="003B3FCB">
        <w:rPr>
          <w:rFonts w:ascii="Malgun Gothic" w:eastAsia="Malgun Gothic" w:hAnsi="Malgun Gothic"/>
          <w:noProof/>
          <w:sz w:val="28"/>
          <w:szCs w:val="28"/>
        </w:rPr>
        <w:drawing>
          <wp:inline distT="0" distB="0" distL="0" distR="0" wp14:anchorId="7B3A5A81" wp14:editId="08AF01D3">
            <wp:extent cx="4366260" cy="3218128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929" cy="32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FCB">
        <w:rPr>
          <w:rFonts w:ascii="Malgun Gothic" w:eastAsia="Malgun Gothic" w:hAnsi="Malgun Gothic" w:cs="Microsoft New Tai Lue"/>
          <w:b/>
          <w:sz w:val="28"/>
          <w:szCs w:val="28"/>
          <w:lang w:val="es-ES"/>
        </w:rPr>
        <w:t xml:space="preserve">  </w:t>
      </w:r>
    </w:p>
    <w:p w14:paraId="5E9C895C" w14:textId="77777777" w:rsidR="003B3FCB" w:rsidRPr="003B3FCB" w:rsidRDefault="003B3FCB" w:rsidP="003B3FCB">
      <w:pPr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364E770F" w14:textId="77777777" w:rsidR="003B3FCB" w:rsidRPr="003B3FCB" w:rsidRDefault="003B3FCB" w:rsidP="003B3FCB">
      <w:pPr>
        <w:jc w:val="both"/>
        <w:rPr>
          <w:rFonts w:ascii="Malgun Gothic" w:eastAsia="Malgun Gothic" w:hAnsi="Malgun Gothic" w:cstheme="minorHAnsi"/>
          <w:b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b/>
          <w:bCs/>
          <w:sz w:val="28"/>
          <w:szCs w:val="28"/>
          <w:lang w:val="es-ES"/>
        </w:rPr>
        <w:t>La Unidad Deportiva y los espacios deportivos del municipio se han mantenido con restricciones de aforo</w:t>
      </w:r>
      <w:r w:rsidRPr="003B3FCB">
        <w:rPr>
          <w:rFonts w:ascii="Malgun Gothic" w:eastAsia="Malgun Gothic" w:hAnsi="Malgun Gothic" w:cstheme="minorHAnsi"/>
          <w:b/>
          <w:sz w:val="28"/>
          <w:szCs w:val="28"/>
          <w:lang w:val="es-ES"/>
        </w:rPr>
        <w:t xml:space="preserve"> debido a la pandemia mundial por el COVID-19, así como también se han cancelado los apoyos a eventos deportivos multitudinarios en todo el municipio. Cabe mencionar que el mantenimiento y rehabilitación de los espacios deportivos se han hecho a puerta cerrada durante estos meses de la pandemia.</w:t>
      </w:r>
    </w:p>
    <w:p w14:paraId="11EFDA26" w14:textId="77777777" w:rsidR="003B3FCB" w:rsidRPr="003B3FCB" w:rsidRDefault="003B3FCB" w:rsidP="003B3FCB">
      <w:pPr>
        <w:spacing w:after="0" w:line="240" w:lineRule="auto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6DE73ADF" w14:textId="759CD856" w:rsidR="003B3FCB" w:rsidRDefault="003B3FCB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 w:rsidRPr="003B3FCB">
        <w:rPr>
          <w:rFonts w:ascii="Malgun Gothic" w:eastAsia="Malgun Gothic" w:hAnsi="Malgun Gothic" w:cstheme="minorHAnsi"/>
          <w:sz w:val="28"/>
          <w:szCs w:val="28"/>
          <w:lang w:val="es-ES"/>
        </w:rPr>
        <w:lastRenderedPageBreak/>
        <w:t>El pasado 28 de agosto</w:t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, el </w:t>
      </w:r>
      <w:r w:rsidR="00C15F19">
        <w:rPr>
          <w:rFonts w:ascii="Malgun Gothic" w:eastAsia="Malgun Gothic" w:hAnsi="Malgun Gothic" w:cstheme="minorHAnsi"/>
          <w:sz w:val="28"/>
          <w:szCs w:val="28"/>
          <w:lang w:val="es-ES"/>
        </w:rPr>
        <w:t>Huracán</w:t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Nora, azoto nuestra Unidad Deportiva El Tuito</w:t>
      </w:r>
      <w:r w:rsidR="00227ABC"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y la Bodega del Campo de Futbol del Llanito de los laureles. D</w:t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ejando las instalaciones en </w:t>
      </w:r>
      <w:r w:rsidR="00C15F19">
        <w:rPr>
          <w:rFonts w:ascii="Malgun Gothic" w:eastAsia="Malgun Gothic" w:hAnsi="Malgun Gothic" w:cstheme="minorHAnsi"/>
          <w:sz w:val="28"/>
          <w:szCs w:val="28"/>
          <w:lang w:val="es-ES"/>
        </w:rPr>
        <w:t>pésimo</w:t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estado para poder practicar deportes</w:t>
      </w:r>
    </w:p>
    <w:p w14:paraId="44E2A18D" w14:textId="455C6FBF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36476F45" w14:textId="303F1BBD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476D5113" wp14:editId="3210A7A8">
            <wp:extent cx="2191871" cy="29215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33" cy="29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 </w:t>
      </w:r>
      <w:r>
        <w:rPr>
          <w:noProof/>
        </w:rPr>
        <w:drawing>
          <wp:inline distT="0" distB="0" distL="0" distR="0" wp14:anchorId="47CC20DD" wp14:editId="739AA472">
            <wp:extent cx="2138768" cy="2850777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20" cy="28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5BC" w14:textId="77777777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0E60BCFE" w14:textId="014E5164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7D15ABC1" wp14:editId="57DDB2C4">
            <wp:extent cx="2089205" cy="2784713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71" cy="27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</w:t>
      </w:r>
      <w:r>
        <w:rPr>
          <w:noProof/>
        </w:rPr>
        <w:drawing>
          <wp:inline distT="0" distB="0" distL="0" distR="0" wp14:anchorId="436AF36A" wp14:editId="521DCE06">
            <wp:extent cx="2089359" cy="2784918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53" cy="27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D217" w14:textId="04215CCE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7908FD59" wp14:editId="653BC9CC">
            <wp:extent cx="2329218" cy="3104629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12" cy="31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lgun Gothic" w:eastAsia="Malgun Gothic" w:hAnsi="Malgun Gothic" w:cstheme="minorHAnsi"/>
          <w:sz w:val="28"/>
          <w:szCs w:val="28"/>
          <w:lang w:val="es-ES"/>
        </w:rPr>
        <w:t xml:space="preserve"> </w:t>
      </w:r>
      <w:r>
        <w:rPr>
          <w:noProof/>
        </w:rPr>
        <w:drawing>
          <wp:inline distT="0" distB="0" distL="0" distR="0" wp14:anchorId="68EC4959" wp14:editId="269F8E64">
            <wp:extent cx="2633105" cy="350968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50" cy="35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F0E7" w14:textId="4FB8C293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7E0D698D" w14:textId="1435DF3D" w:rsidR="00227ABC" w:rsidRDefault="00227ABC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FF8D7B0" wp14:editId="7941C413">
            <wp:extent cx="5026286" cy="3770789"/>
            <wp:effectExtent l="0" t="0" r="3175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11" cy="37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1077" w14:textId="4CABC305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4DDCDB23" w14:textId="77777777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0637BDD8" w14:textId="58B59A88" w:rsidR="00C15F19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  <w:r>
        <w:rPr>
          <w:noProof/>
        </w:rPr>
        <w:lastRenderedPageBreak/>
        <w:drawing>
          <wp:inline distT="0" distB="0" distL="0" distR="0" wp14:anchorId="247F83DC" wp14:editId="1121CCAC">
            <wp:extent cx="5108127" cy="38321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65" cy="38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2826" w14:textId="77777777" w:rsidR="00C15F19" w:rsidRPr="003B3FCB" w:rsidRDefault="00C15F19" w:rsidP="003B3FCB">
      <w:pPr>
        <w:spacing w:after="0" w:line="240" w:lineRule="auto"/>
        <w:ind w:firstLine="709"/>
        <w:rPr>
          <w:rFonts w:ascii="Malgun Gothic" w:eastAsia="Malgun Gothic" w:hAnsi="Malgun Gothic" w:cstheme="minorHAnsi"/>
          <w:sz w:val="28"/>
          <w:szCs w:val="28"/>
          <w:lang w:val="es-ES"/>
        </w:rPr>
      </w:pPr>
    </w:p>
    <w:p w14:paraId="587B0DAE" w14:textId="1164B379" w:rsidR="003B3FCB" w:rsidRDefault="00C15F19" w:rsidP="00C15F19">
      <w:pPr>
        <w:jc w:val="center"/>
        <w:rPr>
          <w:rFonts w:ascii="Malgun Gothic" w:eastAsia="Malgun Gothic" w:hAnsi="Malgun Gothic"/>
          <w:sz w:val="28"/>
          <w:szCs w:val="28"/>
          <w:lang w:val="es-MX"/>
        </w:rPr>
      </w:pPr>
      <w:r>
        <w:rPr>
          <w:noProof/>
        </w:rPr>
        <w:drawing>
          <wp:inline distT="0" distB="0" distL="0" distR="0" wp14:anchorId="70A2E597" wp14:editId="344ED235">
            <wp:extent cx="5162198" cy="3872753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20" cy="39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3374" w14:textId="77777777" w:rsidR="00227ABC" w:rsidRDefault="00227ABC" w:rsidP="00227ABC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lastRenderedPageBreak/>
        <w:t>BODEGA DEL CAMPO DE FUTBOL DEL LLANITO</w:t>
      </w:r>
    </w:p>
    <w:p w14:paraId="21EBB26C" w14:textId="77777777" w:rsidR="00227ABC" w:rsidRPr="00075592" w:rsidRDefault="00227ABC" w:rsidP="00227ABC">
      <w:pPr>
        <w:jc w:val="center"/>
        <w:rPr>
          <w:b/>
          <w:bCs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6A28A56F" wp14:editId="3078466A">
            <wp:extent cx="2488956" cy="3317576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93" cy="33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es-ES"/>
        </w:rPr>
        <w:t xml:space="preserve">  </w:t>
      </w:r>
      <w:r>
        <w:rPr>
          <w:noProof/>
        </w:rPr>
        <w:drawing>
          <wp:inline distT="0" distB="0" distL="0" distR="0" wp14:anchorId="501BE5B1" wp14:editId="5C614567">
            <wp:extent cx="2488004" cy="3316306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76" cy="33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E3B3" w14:textId="77777777" w:rsidR="00227ABC" w:rsidRPr="003B3FCB" w:rsidRDefault="00227ABC" w:rsidP="00C15F19">
      <w:pPr>
        <w:jc w:val="center"/>
        <w:rPr>
          <w:rFonts w:ascii="Malgun Gothic" w:eastAsia="Malgun Gothic" w:hAnsi="Malgun Gothic"/>
          <w:sz w:val="28"/>
          <w:szCs w:val="28"/>
          <w:lang w:val="es-MX"/>
        </w:rPr>
      </w:pPr>
    </w:p>
    <w:sectPr w:rsidR="00227ABC" w:rsidRPr="003B3FCB" w:rsidSect="000F542B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57261"/>
    <w:multiLevelType w:val="hybridMultilevel"/>
    <w:tmpl w:val="A600F430"/>
    <w:lvl w:ilvl="0" w:tplc="40961FAE">
      <w:start w:val="3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7F"/>
    <w:rsid w:val="000F542B"/>
    <w:rsid w:val="00227ABC"/>
    <w:rsid w:val="003B3FCB"/>
    <w:rsid w:val="00C15F19"/>
    <w:rsid w:val="00D556DE"/>
    <w:rsid w:val="00EF4E64"/>
    <w:rsid w:val="00FA207F"/>
    <w:rsid w:val="00FA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6FFFA"/>
  <w15:docId w15:val="{07939CA9-36AD-467A-8805-ADD6DC78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542B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F542B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3B3FCB"/>
    <w:pPr>
      <w:spacing w:after="200" w:line="600" w:lineRule="auto"/>
      <w:ind w:left="720" w:firstLine="709"/>
      <w:contextualSpacing/>
      <w:jc w:val="both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Miguel Ángel Bravo Castillón.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trimestral</vt:lpstr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trimestral</dc:title>
  <dc:subject>Julio, Agosto y Septiembre 2021</dc:subject>
  <dc:creator>DELL</dc:creator>
  <cp:keywords/>
  <dc:description/>
  <cp:lastModifiedBy>DELL</cp:lastModifiedBy>
  <cp:revision>2</cp:revision>
  <dcterms:created xsi:type="dcterms:W3CDTF">2021-11-09T16:53:00Z</dcterms:created>
  <dcterms:modified xsi:type="dcterms:W3CDTF">2021-11-09T17:24:00Z</dcterms:modified>
</cp:coreProperties>
</file>